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1151" w14:textId="77777777" w:rsidR="00DC0D7D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54E11F19" w14:textId="528B01BC" w:rsidR="00DC0D7D" w:rsidRPr="00557A8B" w:rsidRDefault="00DC0D7D" w:rsidP="00557A8B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ILUSTRÍSSIM</w:t>
      </w:r>
      <w:r w:rsidR="0061661F" w:rsidRPr="00557A8B">
        <w:rPr>
          <w:rFonts w:ascii="Arial" w:hAnsi="Arial" w:cs="Arial"/>
          <w:sz w:val="24"/>
          <w:szCs w:val="24"/>
          <w:lang w:val="pt-BR"/>
        </w:rPr>
        <w:t>O</w:t>
      </w:r>
      <w:r w:rsidRPr="00557A8B">
        <w:rPr>
          <w:rFonts w:ascii="Arial" w:hAnsi="Arial" w:cs="Arial"/>
          <w:sz w:val="24"/>
          <w:szCs w:val="24"/>
          <w:lang w:val="pt-BR"/>
        </w:rPr>
        <w:t xml:space="preserve"> SENHOR PRESIDENTE DO SINDICATO DOS SERVIDORES DO TRIBUNAL DE CONTAS DO ESTADO DE SÃO PAULO</w:t>
      </w:r>
    </w:p>
    <w:p w14:paraId="5B72F7A5" w14:textId="77777777" w:rsidR="00DC0D7D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64934E8E" w14:textId="77777777" w:rsidR="00DC0D7D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6A67A8DF" w14:textId="77777777" w:rsidR="005C26E3" w:rsidRPr="00557A8B" w:rsidRDefault="005C26E3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25C673BE" w14:textId="77777777" w:rsidR="00DC0D7D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4952F5BF" w14:textId="77777777" w:rsidR="00DC0D7D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3E7BA518" w14:textId="2594847D" w:rsidR="00DC0D7D" w:rsidRPr="00557A8B" w:rsidRDefault="00DC0D7D" w:rsidP="00557A8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O(A) servidor(a) abaixo qualificado(a), pertencente ao quadro do Tribunal de Contas do Estado de São Paulo</w:t>
      </w:r>
      <w:r w:rsidR="008B0A05">
        <w:rPr>
          <w:rFonts w:ascii="Arial" w:hAnsi="Arial" w:cs="Arial"/>
          <w:sz w:val="24"/>
          <w:szCs w:val="24"/>
          <w:lang w:val="pt-BR"/>
        </w:rPr>
        <w:t>,</w:t>
      </w:r>
      <w:r w:rsidRPr="00557A8B">
        <w:rPr>
          <w:rFonts w:ascii="Arial" w:hAnsi="Arial" w:cs="Arial"/>
          <w:sz w:val="24"/>
          <w:szCs w:val="24"/>
          <w:lang w:val="pt-BR"/>
        </w:rPr>
        <w:t xml:space="preserve"> </w:t>
      </w:r>
      <w:r w:rsidR="0061661F" w:rsidRPr="00557A8B">
        <w:rPr>
          <w:rFonts w:ascii="Arial" w:hAnsi="Arial" w:cs="Arial"/>
          <w:sz w:val="24"/>
          <w:szCs w:val="24"/>
          <w:lang w:val="pt-BR"/>
        </w:rPr>
        <w:t xml:space="preserve">vem </w:t>
      </w:r>
      <w:r w:rsidR="001854D2">
        <w:rPr>
          <w:rFonts w:ascii="Arial" w:hAnsi="Arial" w:cs="Arial"/>
          <w:sz w:val="24"/>
          <w:szCs w:val="24"/>
          <w:lang w:val="pt-BR"/>
        </w:rPr>
        <w:t xml:space="preserve">por este prestar recadastramento </w:t>
      </w:r>
      <w:r w:rsidR="0054550C">
        <w:rPr>
          <w:rFonts w:ascii="Arial" w:hAnsi="Arial" w:cs="Arial"/>
          <w:sz w:val="24"/>
          <w:szCs w:val="24"/>
          <w:lang w:val="pt-BR"/>
        </w:rPr>
        <w:t xml:space="preserve">de seus dados ao </w:t>
      </w:r>
      <w:r w:rsidRPr="00557A8B">
        <w:rPr>
          <w:rFonts w:ascii="Arial" w:hAnsi="Arial" w:cs="Arial"/>
          <w:sz w:val="24"/>
          <w:szCs w:val="24"/>
          <w:lang w:val="pt-BR"/>
        </w:rPr>
        <w:t>Sindicato dos Servidores do Tribunal de Contas do Estado de São Paulo – SINDCONTAS.S</w:t>
      </w:r>
      <w:r w:rsidR="005F7B22" w:rsidRPr="00557A8B">
        <w:rPr>
          <w:rFonts w:ascii="Arial" w:hAnsi="Arial" w:cs="Arial"/>
          <w:sz w:val="24"/>
          <w:szCs w:val="24"/>
          <w:lang w:val="pt-BR"/>
        </w:rPr>
        <w:t>P</w:t>
      </w:r>
      <w:r w:rsidR="0054550C">
        <w:rPr>
          <w:rFonts w:ascii="Arial" w:hAnsi="Arial" w:cs="Arial"/>
          <w:sz w:val="24"/>
          <w:szCs w:val="24"/>
          <w:lang w:val="pt-BR"/>
        </w:rPr>
        <w:t>, para fins de atualização do banco de dados dessa entidade.</w:t>
      </w:r>
    </w:p>
    <w:p w14:paraId="2879632F" w14:textId="540A7A46" w:rsidR="00DC0D7D" w:rsidRPr="00557A8B" w:rsidRDefault="00DC0D7D" w:rsidP="00557A8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Nestes Termos,</w:t>
      </w:r>
    </w:p>
    <w:p w14:paraId="53DED744" w14:textId="3101BE53" w:rsidR="00DC0D7D" w:rsidRPr="00557A8B" w:rsidRDefault="00DC0D7D" w:rsidP="00557A8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Pede Deferimento.</w:t>
      </w:r>
    </w:p>
    <w:p w14:paraId="26F539B3" w14:textId="77777777" w:rsidR="00DC0D7D" w:rsidRPr="00557A8B" w:rsidRDefault="00DC0D7D" w:rsidP="00557A8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</w:p>
    <w:p w14:paraId="75EC854B" w14:textId="410663FD" w:rsidR="00557576" w:rsidRPr="001854D2" w:rsidRDefault="00557A8B" w:rsidP="00557576">
      <w:pPr>
        <w:pStyle w:val="Cabealho"/>
        <w:ind w:firstLine="3969"/>
        <w:rPr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São Paulo</w:t>
      </w:r>
      <w:r w:rsidR="00DC0D7D" w:rsidRPr="00557A8B">
        <w:rPr>
          <w:rFonts w:ascii="Arial" w:hAnsi="Arial" w:cs="Arial"/>
          <w:sz w:val="24"/>
          <w:szCs w:val="24"/>
          <w:lang w:val="pt-BR"/>
        </w:rPr>
        <w:t xml:space="preserve">, </w:t>
      </w:r>
      <w:r w:rsidR="00137F6E">
        <w:rPr>
          <w:rFonts w:ascii="Arial" w:hAnsi="Arial" w:cs="Arial"/>
          <w:sz w:val="24"/>
          <w:szCs w:val="24"/>
          <w:lang w:val="pt-BR"/>
        </w:rPr>
        <w:t>&lt;DATA&gt;</w:t>
      </w:r>
      <w:r w:rsidR="00137F6E">
        <w:rPr>
          <w:rFonts w:ascii="Arial" w:hAnsi="Arial" w:cs="Arial"/>
          <w:sz w:val="24"/>
          <w:szCs w:val="24"/>
          <w:lang w:val="pt-BR"/>
        </w:rPr>
        <w:fldChar w:fldCharType="begin"/>
      </w:r>
      <w:r w:rsidR="00137F6E">
        <w:rPr>
          <w:rFonts w:ascii="Arial" w:hAnsi="Arial" w:cs="Arial"/>
          <w:sz w:val="24"/>
          <w:szCs w:val="24"/>
          <w:lang w:val="pt-BR"/>
        </w:rPr>
        <w:instrText xml:space="preserve"> AUTOTEXT  " Caixa de Texto Simples"  \* MERGEFORMAT </w:instrText>
      </w:r>
      <w:r w:rsidR="00000000">
        <w:rPr>
          <w:rFonts w:ascii="Arial" w:hAnsi="Arial" w:cs="Arial"/>
          <w:sz w:val="24"/>
          <w:szCs w:val="24"/>
          <w:lang w:val="pt-BR"/>
        </w:rPr>
        <w:fldChar w:fldCharType="separate"/>
      </w:r>
      <w:r w:rsidR="00137F6E">
        <w:rPr>
          <w:rFonts w:ascii="Arial" w:hAnsi="Arial" w:cs="Arial"/>
          <w:sz w:val="24"/>
          <w:szCs w:val="24"/>
          <w:lang w:val="pt-BR"/>
        </w:rPr>
        <w:fldChar w:fldCharType="end"/>
      </w:r>
      <w:r w:rsidR="00557576">
        <w:rPr>
          <w:rFonts w:ascii="Arial" w:hAnsi="Arial" w:cs="Arial"/>
          <w:sz w:val="24"/>
          <w:szCs w:val="24"/>
          <w:lang w:val="pt-BR"/>
        </w:rPr>
        <w:fldChar w:fldCharType="begin"/>
      </w:r>
      <w:r w:rsidR="00557576">
        <w:rPr>
          <w:rFonts w:ascii="Arial" w:hAnsi="Arial" w:cs="Arial"/>
          <w:sz w:val="24"/>
          <w:szCs w:val="24"/>
          <w:lang w:val="pt-BR"/>
        </w:rPr>
        <w:instrText xml:space="preserve"> AUTOTEXT  " Em Branco"  \* MERGEFORMAT </w:instrText>
      </w:r>
      <w:r w:rsidR="00557576">
        <w:rPr>
          <w:rFonts w:ascii="Arial" w:hAnsi="Arial" w:cs="Arial"/>
          <w:sz w:val="24"/>
          <w:szCs w:val="24"/>
          <w:lang w:val="pt-BR"/>
        </w:rPr>
        <w:fldChar w:fldCharType="separate"/>
      </w:r>
    </w:p>
    <w:p w14:paraId="28B35462" w14:textId="0DC28529" w:rsidR="00DC0D7D" w:rsidRPr="00557A8B" w:rsidRDefault="00557576" w:rsidP="00557A8B">
      <w:pPr>
        <w:spacing w:before="0" w:after="0" w:line="360" w:lineRule="auto"/>
        <w:ind w:right="-1" w:firstLine="396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fldChar w:fldCharType="end"/>
      </w:r>
      <w:r>
        <w:rPr>
          <w:rFonts w:ascii="Arial" w:hAnsi="Arial" w:cs="Arial"/>
          <w:sz w:val="24"/>
          <w:szCs w:val="24"/>
          <w:lang w:val="pt-BR"/>
        </w:rPr>
        <w:fldChar w:fldCharType="begin"/>
      </w:r>
      <w:r>
        <w:rPr>
          <w:rFonts w:ascii="Arial" w:hAnsi="Arial" w:cs="Arial"/>
          <w:sz w:val="24"/>
          <w:szCs w:val="24"/>
          <w:lang w:val="pt-BR"/>
        </w:rPr>
        <w:instrText xml:space="preserve"> DOCVARIABLE  Preencher  \* MERGEFORMAT </w:instrText>
      </w:r>
      <w:r>
        <w:rPr>
          <w:rFonts w:ascii="Arial" w:hAnsi="Arial" w:cs="Arial"/>
          <w:sz w:val="24"/>
          <w:szCs w:val="24"/>
          <w:lang w:val="pt-BR"/>
        </w:rPr>
        <w:fldChar w:fldCharType="end"/>
      </w:r>
      <w:r>
        <w:rPr>
          <w:rFonts w:ascii="Arial" w:hAnsi="Arial" w:cs="Arial"/>
          <w:sz w:val="24"/>
          <w:szCs w:val="24"/>
          <w:lang w:val="pt-BR"/>
        </w:rPr>
        <w:fldChar w:fldCharType="begin"/>
      </w:r>
      <w:r>
        <w:rPr>
          <w:rFonts w:ascii="Arial" w:hAnsi="Arial" w:cs="Arial"/>
          <w:sz w:val="24"/>
          <w:szCs w:val="24"/>
          <w:lang w:val="pt-BR"/>
        </w:rPr>
        <w:instrText xml:space="preserve"> DOCVARIABLE  Preencher  \* MERGEFORMAT </w:instrText>
      </w:r>
      <w:r>
        <w:rPr>
          <w:rFonts w:ascii="Arial" w:hAnsi="Arial" w:cs="Arial"/>
          <w:sz w:val="24"/>
          <w:szCs w:val="24"/>
          <w:lang w:val="pt-BR"/>
        </w:rPr>
        <w:fldChar w:fldCharType="end"/>
      </w:r>
    </w:p>
    <w:p w14:paraId="02B8EA9A" w14:textId="77777777" w:rsidR="00DC0D7D" w:rsidRPr="00557A8B" w:rsidRDefault="00DC0D7D" w:rsidP="00DC0D7D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</w:p>
    <w:p w14:paraId="0B0CD5DD" w14:textId="77777777" w:rsidR="00DC0D7D" w:rsidRPr="00557A8B" w:rsidRDefault="00DC0D7D" w:rsidP="00DC0D7D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</w:p>
    <w:p w14:paraId="06753072" w14:textId="2ADCE6B8" w:rsidR="00DC0D7D" w:rsidRPr="00557A8B" w:rsidRDefault="00DC0D7D" w:rsidP="00DC0D7D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______________________________</w:t>
      </w:r>
    </w:p>
    <w:p w14:paraId="3A80FB1D" w14:textId="585C4F5C" w:rsidR="00557A8B" w:rsidRPr="00557A8B" w:rsidRDefault="00557A8B" w:rsidP="00DC0D7D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Assinatura</w:t>
      </w:r>
    </w:p>
    <w:p w14:paraId="58D02F83" w14:textId="77777777" w:rsidR="00DC0D7D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45BBA8AF" w14:textId="77777777" w:rsidR="000C0ECD" w:rsidRPr="00557A8B" w:rsidRDefault="000C0EC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4B430A54" w14:textId="77777777" w:rsidR="004F7CF7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NOME:</w:t>
      </w:r>
      <w:r w:rsidR="004F7CF7" w:rsidRPr="00557A8B">
        <w:rPr>
          <w:rFonts w:ascii="Arial" w:hAnsi="Arial" w:cs="Arial"/>
          <w:sz w:val="24"/>
          <w:szCs w:val="24"/>
          <w:lang w:val="pt-BR"/>
        </w:rPr>
        <w:tab/>
      </w:r>
      <w:r w:rsidR="00F733D5" w:rsidRPr="00557A8B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5F020AA" w14:textId="77777777" w:rsidR="00DC0D7D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CPF nº</w:t>
      </w:r>
      <w:r w:rsidR="00F733D5" w:rsidRPr="00557A8B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C4E2670" w14:textId="77777777" w:rsidR="00DC0D7D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CARGO:</w:t>
      </w:r>
      <w:r w:rsidR="00F733D5" w:rsidRPr="00557A8B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86221BA" w14:textId="71633B0B" w:rsidR="00446151" w:rsidRPr="00557A8B" w:rsidRDefault="00446151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E-MAIL:</w:t>
      </w:r>
    </w:p>
    <w:p w14:paraId="4E9A3BC6" w14:textId="77777777" w:rsidR="00B074C2" w:rsidRPr="00557A8B" w:rsidRDefault="00DC0D7D" w:rsidP="00DC0D7D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MATRÍCULA</w:t>
      </w:r>
      <w:r w:rsidR="004F7CF7" w:rsidRPr="00557A8B">
        <w:rPr>
          <w:rFonts w:ascii="Arial" w:hAnsi="Arial" w:cs="Arial"/>
          <w:sz w:val="24"/>
          <w:szCs w:val="24"/>
          <w:lang w:val="pt-BR"/>
        </w:rPr>
        <w:t xml:space="preserve"> </w:t>
      </w:r>
      <w:r w:rsidRPr="00557A8B">
        <w:rPr>
          <w:rFonts w:ascii="Arial" w:hAnsi="Arial" w:cs="Arial"/>
          <w:sz w:val="24"/>
          <w:szCs w:val="24"/>
          <w:lang w:val="pt-BR"/>
        </w:rPr>
        <w:t>nº</w:t>
      </w:r>
    </w:p>
    <w:p w14:paraId="59F9F71A" w14:textId="633B78A6" w:rsidR="00442A07" w:rsidRDefault="00DC0D7D" w:rsidP="00B074C2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LOTAÇÃO</w:t>
      </w:r>
      <w:r w:rsidR="000C4EF4" w:rsidRPr="00557A8B">
        <w:rPr>
          <w:rFonts w:ascii="Arial" w:hAnsi="Arial" w:cs="Arial"/>
          <w:sz w:val="24"/>
          <w:szCs w:val="24"/>
          <w:lang w:val="pt-BR"/>
        </w:rPr>
        <w:t>/MUNICÍPIO</w:t>
      </w:r>
      <w:r w:rsidRPr="00557A8B">
        <w:rPr>
          <w:rFonts w:ascii="Arial" w:hAnsi="Arial" w:cs="Arial"/>
          <w:sz w:val="24"/>
          <w:szCs w:val="24"/>
          <w:lang w:val="pt-BR"/>
        </w:rPr>
        <w:t>:</w:t>
      </w:r>
    </w:p>
    <w:p w14:paraId="60DAD5F3" w14:textId="77777777" w:rsidR="008B0A05" w:rsidRDefault="008B0A05" w:rsidP="00B074C2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561DB3A9" w14:textId="77777777" w:rsidR="008B0A05" w:rsidRDefault="008B0A05" w:rsidP="00B074C2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39431D2B" w14:textId="77777777" w:rsidR="008B0A05" w:rsidRDefault="008B0A05" w:rsidP="00B074C2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739FA190" w14:textId="77777777" w:rsidR="008B0A05" w:rsidRDefault="008B0A05" w:rsidP="00B074C2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47477EBC" w14:textId="77777777" w:rsidR="0054550C" w:rsidRDefault="0054550C" w:rsidP="00D5041B">
      <w:pPr>
        <w:spacing w:before="0"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714C691" w14:textId="4DAB7F82" w:rsidR="008B0A05" w:rsidRPr="00D5041B" w:rsidRDefault="008B0A05" w:rsidP="00D5041B">
      <w:pPr>
        <w:spacing w:before="0"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D5041B">
        <w:rPr>
          <w:rFonts w:ascii="Arial" w:hAnsi="Arial" w:cs="Arial"/>
          <w:b/>
          <w:bCs/>
          <w:sz w:val="24"/>
          <w:szCs w:val="24"/>
          <w:lang w:val="pt-BR"/>
        </w:rPr>
        <w:t>AUTORIZAÇÃO</w:t>
      </w:r>
    </w:p>
    <w:p w14:paraId="39DD4F74" w14:textId="2421FF7B" w:rsidR="008B0A05" w:rsidRDefault="008B0A05" w:rsidP="00D5041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</w:p>
    <w:p w14:paraId="5D51170F" w14:textId="77777777" w:rsidR="00D5041B" w:rsidRDefault="00D5041B" w:rsidP="00D5041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</w:p>
    <w:p w14:paraId="41D9497E" w14:textId="034E53AB" w:rsidR="008B0A05" w:rsidRPr="00D5041B" w:rsidRDefault="008B0A05" w:rsidP="00D5041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  <w:r w:rsidRPr="00D5041B">
        <w:rPr>
          <w:rFonts w:ascii="Arial" w:hAnsi="Arial" w:cs="Arial"/>
          <w:sz w:val="24"/>
          <w:szCs w:val="24"/>
          <w:lang w:val="pt-BR"/>
        </w:rPr>
        <w:t>AUTORIZO</w:t>
      </w:r>
      <w:r>
        <w:rPr>
          <w:rFonts w:ascii="Arial" w:hAnsi="Arial" w:cs="Arial"/>
          <w:sz w:val="24"/>
          <w:szCs w:val="24"/>
          <w:lang w:val="pt-BR"/>
        </w:rPr>
        <w:t xml:space="preserve">, na melhor forma de direito e nos termos do Decreto Estadual de São Paulo nº </w:t>
      </w:r>
      <w:r w:rsidRPr="00D5041B">
        <w:rPr>
          <w:rFonts w:ascii="Arial" w:hAnsi="Arial" w:cs="Arial"/>
          <w:sz w:val="24"/>
          <w:szCs w:val="24"/>
          <w:lang w:val="pt-BR"/>
        </w:rPr>
        <w:t>60.435, DE 13 DE MAIO DE 2014, o Sindicato dos Servidores do Tribunal de Contas do Estado de São Paulo – Sindcontas.SP, a DESCONTAR dos meus vencimentos, conforme previsto n</w:t>
      </w:r>
      <w:r w:rsidR="00D5041B" w:rsidRPr="00D5041B">
        <w:rPr>
          <w:rFonts w:ascii="Arial" w:hAnsi="Arial" w:cs="Arial"/>
          <w:sz w:val="24"/>
          <w:szCs w:val="24"/>
          <w:lang w:val="pt-BR"/>
        </w:rPr>
        <w:t>a norma retro, a mensalidade devida à entidade através de consignação em folha de pagamento, cujo valor foi devidamente deliberado em Assembleia Geral.</w:t>
      </w:r>
    </w:p>
    <w:p w14:paraId="02B79F49" w14:textId="77777777" w:rsidR="00D5041B" w:rsidRPr="00D5041B" w:rsidRDefault="00D5041B" w:rsidP="00D5041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</w:p>
    <w:p w14:paraId="46902D12" w14:textId="233A84FB" w:rsidR="00D5041B" w:rsidRPr="00D5041B" w:rsidRDefault="00D5041B" w:rsidP="00D5041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  <w:r w:rsidRPr="00D5041B">
        <w:rPr>
          <w:rFonts w:ascii="Arial" w:hAnsi="Arial" w:cs="Arial"/>
          <w:sz w:val="24"/>
          <w:szCs w:val="24"/>
          <w:lang w:val="pt-BR"/>
        </w:rPr>
        <w:t>São Paulo, &lt;DATA&gt;</w:t>
      </w:r>
    </w:p>
    <w:p w14:paraId="52197ADC" w14:textId="14BC4C6F" w:rsidR="00D5041B" w:rsidRPr="00D5041B" w:rsidRDefault="00D5041B" w:rsidP="00D5041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</w:p>
    <w:p w14:paraId="48B2ACF2" w14:textId="77777777" w:rsidR="00D5041B" w:rsidRPr="00557A8B" w:rsidRDefault="00D5041B" w:rsidP="00D5041B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</w:p>
    <w:p w14:paraId="09A1A803" w14:textId="77777777" w:rsidR="00D5041B" w:rsidRPr="00557A8B" w:rsidRDefault="00D5041B" w:rsidP="00D5041B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______________________________</w:t>
      </w:r>
    </w:p>
    <w:p w14:paraId="19B7322A" w14:textId="77777777" w:rsidR="00D5041B" w:rsidRPr="00557A8B" w:rsidRDefault="00D5041B" w:rsidP="00D5041B">
      <w:pPr>
        <w:spacing w:before="0" w:after="0"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Assinatura</w:t>
      </w:r>
    </w:p>
    <w:p w14:paraId="240C3C24" w14:textId="77777777" w:rsidR="00D5041B" w:rsidRPr="00557A8B" w:rsidRDefault="00D5041B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046C047A" w14:textId="77777777" w:rsidR="00D5041B" w:rsidRPr="00557A8B" w:rsidRDefault="00D5041B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14:paraId="3EF4762A" w14:textId="77777777" w:rsidR="00D5041B" w:rsidRPr="00557A8B" w:rsidRDefault="00D5041B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NOME:</w:t>
      </w:r>
      <w:r w:rsidRPr="00557A8B">
        <w:rPr>
          <w:rFonts w:ascii="Arial" w:hAnsi="Arial" w:cs="Arial"/>
          <w:sz w:val="24"/>
          <w:szCs w:val="24"/>
          <w:lang w:val="pt-BR"/>
        </w:rPr>
        <w:tab/>
        <w:t xml:space="preserve"> </w:t>
      </w:r>
    </w:p>
    <w:p w14:paraId="43660BCA" w14:textId="77777777" w:rsidR="00D5041B" w:rsidRPr="00557A8B" w:rsidRDefault="00D5041B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 xml:space="preserve">CPF nº </w:t>
      </w:r>
    </w:p>
    <w:p w14:paraId="3CDF18C1" w14:textId="77777777" w:rsidR="00D5041B" w:rsidRDefault="00D5041B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 xml:space="preserve">CARGO: </w:t>
      </w:r>
    </w:p>
    <w:p w14:paraId="244ACFE0" w14:textId="5D484696" w:rsidR="000E7970" w:rsidRPr="00557A8B" w:rsidRDefault="000E7970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E-MAIL:</w:t>
      </w:r>
    </w:p>
    <w:p w14:paraId="55C56BD2" w14:textId="77777777" w:rsidR="00D5041B" w:rsidRPr="00557A8B" w:rsidRDefault="00D5041B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MATRÍCULA nº</w:t>
      </w:r>
    </w:p>
    <w:p w14:paraId="11C62A9D" w14:textId="77777777" w:rsidR="00D5041B" w:rsidRDefault="00D5041B" w:rsidP="00D5041B">
      <w:pPr>
        <w:spacing w:before="0" w:after="0" w:line="36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 w:rsidRPr="00557A8B">
        <w:rPr>
          <w:rFonts w:ascii="Arial" w:hAnsi="Arial" w:cs="Arial"/>
          <w:sz w:val="24"/>
          <w:szCs w:val="24"/>
          <w:lang w:val="pt-BR"/>
        </w:rPr>
        <w:t>LOTAÇÃO/MUNICÍPIO:</w:t>
      </w:r>
    </w:p>
    <w:p w14:paraId="3505E4DB" w14:textId="47E549FA" w:rsidR="008B0A05" w:rsidRPr="008B0A05" w:rsidRDefault="008B0A05" w:rsidP="00D5041B">
      <w:pPr>
        <w:spacing w:before="0" w:after="0" w:line="360" w:lineRule="auto"/>
        <w:ind w:right="-1" w:firstLine="3969"/>
        <w:jc w:val="both"/>
        <w:rPr>
          <w:rFonts w:ascii="Arial" w:hAnsi="Arial" w:cs="Arial"/>
          <w:sz w:val="24"/>
          <w:szCs w:val="24"/>
          <w:lang w:val="pt-BR"/>
        </w:rPr>
      </w:pPr>
    </w:p>
    <w:sectPr w:rsidR="008B0A05" w:rsidRPr="008B0A05" w:rsidSect="004F7CF7">
      <w:headerReference w:type="default" r:id="rId10"/>
      <w:footerReference w:type="default" r:id="rId11"/>
      <w:pgSz w:w="11906" w:h="16838"/>
      <w:pgMar w:top="1134" w:right="1134" w:bottom="1021" w:left="170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0188" w14:textId="77777777" w:rsidR="003D0B8B" w:rsidRDefault="003D0B8B" w:rsidP="00DC0D7D">
      <w:pPr>
        <w:spacing w:before="0" w:after="0" w:line="240" w:lineRule="auto"/>
      </w:pPr>
      <w:r>
        <w:separator/>
      </w:r>
    </w:p>
  </w:endnote>
  <w:endnote w:type="continuationSeparator" w:id="0">
    <w:p w14:paraId="1D0464B9" w14:textId="77777777" w:rsidR="003D0B8B" w:rsidRDefault="003D0B8B" w:rsidP="00DC0D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39EB" w14:textId="4897DF87" w:rsidR="00DC0D7D" w:rsidRPr="004F7CF7" w:rsidRDefault="008B0A05" w:rsidP="004F7CF7">
    <w:pPr>
      <w:pStyle w:val="Rodap"/>
      <w:jc w:val="center"/>
      <w:rPr>
        <w:rFonts w:ascii="Times New Roman" w:hAnsi="Times New Roman" w:cs="Times New Roman"/>
        <w:lang w:val="pt-BR"/>
      </w:rPr>
    </w:pPr>
    <w:r>
      <w:rPr>
        <w:rFonts w:ascii="Times New Roman" w:hAnsi="Times New Roman" w:cs="Times New Roman"/>
        <w:lang w:val="pt-BR"/>
      </w:rPr>
      <w:t>filiacao@sindcontas-sp.org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B43F" w14:textId="77777777" w:rsidR="003D0B8B" w:rsidRDefault="003D0B8B" w:rsidP="00DC0D7D">
      <w:pPr>
        <w:spacing w:before="0" w:after="0" w:line="240" w:lineRule="auto"/>
      </w:pPr>
      <w:r>
        <w:separator/>
      </w:r>
    </w:p>
  </w:footnote>
  <w:footnote w:type="continuationSeparator" w:id="0">
    <w:p w14:paraId="5E36F7F7" w14:textId="77777777" w:rsidR="003D0B8B" w:rsidRDefault="003D0B8B" w:rsidP="00DC0D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9EC6" w14:textId="5A6BC31E" w:rsidR="00DC0D7D" w:rsidRPr="00494A38" w:rsidRDefault="0061661F" w:rsidP="00DC0D7D">
    <w:pPr>
      <w:pStyle w:val="Cabealho"/>
      <w:jc w:val="center"/>
      <w:rPr>
        <w:rFonts w:ascii="Bradley Hand ITC" w:hAnsi="Bradley Hand ITC"/>
        <w:i/>
        <w:sz w:val="36"/>
        <w:szCs w:val="36"/>
        <w:lang w:val="pt-BR"/>
      </w:rPr>
    </w:pPr>
    <w:r>
      <w:rPr>
        <w:rFonts w:ascii="Courier New" w:hAnsi="Courier New" w:cs="Courier New"/>
        <w:noProof/>
        <w:color w:val="000000"/>
        <w:bdr w:val="none" w:sz="0" w:space="0" w:color="auto" w:frame="1"/>
      </w:rPr>
      <w:drawing>
        <wp:inline distT="0" distB="0" distL="0" distR="0" wp14:anchorId="576723C6" wp14:editId="60CE0391">
          <wp:extent cx="5431790" cy="13220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7D"/>
    <w:rsid w:val="000C0ECD"/>
    <w:rsid w:val="000C4EF4"/>
    <w:rsid w:val="000E7970"/>
    <w:rsid w:val="00137F6E"/>
    <w:rsid w:val="001854D2"/>
    <w:rsid w:val="001A7CFA"/>
    <w:rsid w:val="0020044E"/>
    <w:rsid w:val="00396048"/>
    <w:rsid w:val="003D0B8B"/>
    <w:rsid w:val="00442A07"/>
    <w:rsid w:val="00446151"/>
    <w:rsid w:val="00494A38"/>
    <w:rsid w:val="004F7CF7"/>
    <w:rsid w:val="0054550C"/>
    <w:rsid w:val="00557576"/>
    <w:rsid w:val="00557A8B"/>
    <w:rsid w:val="00591C14"/>
    <w:rsid w:val="005C26E3"/>
    <w:rsid w:val="005F7B22"/>
    <w:rsid w:val="0061661F"/>
    <w:rsid w:val="0062689D"/>
    <w:rsid w:val="006A4994"/>
    <w:rsid w:val="00785FAB"/>
    <w:rsid w:val="007F3BE5"/>
    <w:rsid w:val="008B0A05"/>
    <w:rsid w:val="008B3B77"/>
    <w:rsid w:val="00A12356"/>
    <w:rsid w:val="00A43FF5"/>
    <w:rsid w:val="00B074C2"/>
    <w:rsid w:val="00BA386B"/>
    <w:rsid w:val="00C1785A"/>
    <w:rsid w:val="00D5041B"/>
    <w:rsid w:val="00DC0D7D"/>
    <w:rsid w:val="00DF6BF9"/>
    <w:rsid w:val="00EA1F5A"/>
    <w:rsid w:val="00F07119"/>
    <w:rsid w:val="00F733D5"/>
    <w:rsid w:val="00F85345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B7318"/>
  <w15:docId w15:val="{0B6F4FFB-0454-439F-AF89-0BC02363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1B"/>
    <w:pPr>
      <w:spacing w:before="200"/>
    </w:pPr>
    <w:rPr>
      <w:rFonts w:eastAsiaTheme="minorEastAsia"/>
      <w:sz w:val="20"/>
      <w:szCs w:val="20"/>
      <w:lang w:val="en-US" w:bidi="en-US"/>
    </w:rPr>
  </w:style>
  <w:style w:type="paragraph" w:styleId="Ttulo1">
    <w:name w:val="heading 1"/>
    <w:basedOn w:val="Normal"/>
    <w:link w:val="Ttulo1Char"/>
    <w:uiPriority w:val="9"/>
    <w:qFormat/>
    <w:rsid w:val="008B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D7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D7D"/>
    <w:rPr>
      <w:rFonts w:eastAsiaTheme="minorEastAsia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C0D7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D7D"/>
    <w:rPr>
      <w:rFonts w:eastAsiaTheme="minorEastAsia"/>
      <w:sz w:val="20"/>
      <w:szCs w:val="20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8B0A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9AE77862222438BFE259F180B8BDD" ma:contentTypeVersion="18" ma:contentTypeDescription="Create a new document." ma:contentTypeScope="" ma:versionID="6b7ee03c0d6735ce5eff03f200cff126">
  <xsd:schema xmlns:xsd="http://www.w3.org/2001/XMLSchema" xmlns:xs="http://www.w3.org/2001/XMLSchema" xmlns:p="http://schemas.microsoft.com/office/2006/metadata/properties" xmlns:ns3="7bf0cbf7-72fc-4850-bdb7-85e101897004" xmlns:ns4="674a9c33-7b8d-47df-854e-b385fdfbdd39" targetNamespace="http://schemas.microsoft.com/office/2006/metadata/properties" ma:root="true" ma:fieldsID="b1fc94ce21784a99e1f528a5d26c10d7" ns3:_="" ns4:_="">
    <xsd:import namespace="7bf0cbf7-72fc-4850-bdb7-85e101897004"/>
    <xsd:import namespace="674a9c33-7b8d-47df-854e-b385fdfbd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0cbf7-72fc-4850-bdb7-85e101897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a9c33-7b8d-47df-854e-b385fdfbd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0cbf7-72fc-4850-bdb7-85e101897004" xsi:nil="true"/>
  </documentManagement>
</p:properties>
</file>

<file path=customXml/itemProps1.xml><?xml version="1.0" encoding="utf-8"?>
<ds:datastoreItem xmlns:ds="http://schemas.openxmlformats.org/officeDocument/2006/customXml" ds:itemID="{F8E5FB69-16C0-44D7-B352-9F9AA1DC0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BCE1F-237E-494D-A751-5E47A1FBA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0cbf7-72fc-4850-bdb7-85e101897004"/>
    <ds:schemaRef ds:uri="674a9c33-7b8d-47df-854e-b385fdfbd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3F2A1-A60A-4477-B2A0-6C3D68A30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F8225-BD7C-49E0-B931-A98288B8D3BC}">
  <ds:schemaRefs>
    <ds:schemaRef ds:uri="http://schemas.microsoft.com/office/2006/metadata/properties"/>
    <ds:schemaRef ds:uri="http://schemas.microsoft.com/office/infopath/2007/PartnerControls"/>
    <ds:schemaRef ds:uri="7bf0cbf7-72fc-4850-bdb7-85e101897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Ednilson Alberto Carminhola dos Santos</cp:lastModifiedBy>
  <cp:revision>6</cp:revision>
  <cp:lastPrinted>2014-02-11T11:32:00Z</cp:lastPrinted>
  <dcterms:created xsi:type="dcterms:W3CDTF">2024-03-26T02:14:00Z</dcterms:created>
  <dcterms:modified xsi:type="dcterms:W3CDTF">2024-04-09T14:52:00Z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0x010100FE69AE77862222438BFE259F180B8BDD</vt:lpwstr>
  </property>
</Properties>
</file>